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D28D" w14:textId="77777777" w:rsidR="002714D1" w:rsidRDefault="002714D1" w:rsidP="00E15F79">
      <w:r>
        <w:rPr>
          <w:noProof/>
          <w:lang w:eastAsia="en-AU"/>
        </w:rPr>
        <w:drawing>
          <wp:anchor distT="0" distB="0" distL="0" distR="0" simplePos="0" relativeHeight="251659264" behindDoc="1" locked="0" layoutInCell="1" allowOverlap="1" wp14:anchorId="530264BC" wp14:editId="1DDF514C">
            <wp:simplePos x="914400" y="914400"/>
            <wp:positionH relativeFrom="page">
              <wp:align>center</wp:align>
            </wp:positionH>
            <wp:positionV relativeFrom="page">
              <wp:align>top</wp:align>
            </wp:positionV>
            <wp:extent cx="7557770" cy="10690860"/>
            <wp:effectExtent l="0" t="0" r="5080" b="0"/>
            <wp:wrapTight wrapText="bothSides">
              <wp:wrapPolygon edited="0">
                <wp:start x="0" y="0"/>
                <wp:lineTo x="0" y="21554"/>
                <wp:lineTo x="21560" y="21554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7962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3E91A6" wp14:editId="4A665A41">
                <wp:simplePos x="0" y="0"/>
                <wp:positionH relativeFrom="column">
                  <wp:posOffset>-714375</wp:posOffset>
                </wp:positionH>
                <wp:positionV relativeFrom="paragraph">
                  <wp:posOffset>6638290</wp:posOffset>
                </wp:positionV>
                <wp:extent cx="7205980" cy="24669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980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78B05" w14:textId="77777777" w:rsidR="002714D1" w:rsidRPr="002107B7" w:rsidRDefault="002714D1" w:rsidP="00210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rFonts w:ascii="Frutiger Next Pro Condensed" w:hAnsi="Frutiger Next Pro Condensed"/>
                                <w:sz w:val="24"/>
                              </w:rPr>
                            </w:pPr>
                            <w:r w:rsidRPr="002107B7"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>Please do not exceed the maximum word count per criteria (addition</w:t>
                            </w:r>
                            <w:r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>al words will not be considered).</w:t>
                            </w:r>
                          </w:p>
                          <w:p w14:paraId="3E5CFB22" w14:textId="77777777" w:rsidR="002714D1" w:rsidRPr="002107B7" w:rsidRDefault="002714D1" w:rsidP="00210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rFonts w:ascii="Frutiger Next Pro Condensed" w:hAnsi="Frutiger Next Pro Condensed"/>
                                <w:sz w:val="24"/>
                              </w:rPr>
                            </w:pPr>
                            <w:r w:rsidRPr="002107B7">
                              <w:rPr>
                                <w:rFonts w:ascii="Frutiger Next Pro Condensed" w:hAnsi="Frutiger Next Pro Condensed"/>
                                <w:b/>
                                <w:sz w:val="24"/>
                              </w:rPr>
                              <w:t xml:space="preserve">Each Criteria is placed on a separate page. </w:t>
                            </w:r>
                            <w:r w:rsidRPr="002107B7"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 xml:space="preserve">This award has </w:t>
                            </w:r>
                            <w:r w:rsidRPr="002C29A6">
                              <w:rPr>
                                <w:rFonts w:ascii="Frutiger Next Pro Condensed" w:hAnsi="Frutiger Next Pro Condensed"/>
                                <w:noProof/>
                                <w:sz w:val="24"/>
                              </w:rPr>
                              <w:t>4</w:t>
                            </w:r>
                            <w:r w:rsidRPr="002107B7"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 xml:space="preserve"> Criteria (C1 to C</w:t>
                            </w:r>
                            <w:r w:rsidRPr="002C29A6">
                              <w:rPr>
                                <w:rFonts w:ascii="Frutiger Next Pro Condensed" w:hAnsi="Frutiger Next Pro Condensed"/>
                                <w:noProof/>
                                <w:sz w:val="24"/>
                              </w:rPr>
                              <w:t>4</w:t>
                            </w:r>
                            <w:r w:rsidRPr="002107B7"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>) - ensure you address all criteria.</w:t>
                            </w:r>
                          </w:p>
                          <w:p w14:paraId="101B29A9" w14:textId="77777777" w:rsidR="002714D1" w:rsidRPr="002107B7" w:rsidRDefault="002714D1" w:rsidP="00210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rFonts w:ascii="Frutiger Next Pro Condensed" w:hAnsi="Frutiger Next Pro Condensed"/>
                                <w:sz w:val="24"/>
                              </w:rPr>
                            </w:pPr>
                            <w:r w:rsidRPr="002107B7"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>If you are including graphics</w:t>
                            </w:r>
                            <w:r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>/images/tables</w:t>
                            </w:r>
                            <w:r w:rsidRPr="002107B7"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 xml:space="preserve">, we ask that </w:t>
                            </w:r>
                            <w:r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>you do not exceed a</w:t>
                            </w:r>
                            <w:r w:rsidRPr="002107B7"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 xml:space="preserve"> page count for that particular criteria</w:t>
                            </w:r>
                            <w:r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>, based on 500 words per page as a guide (e.g. if the criteria is 1,000 words, this would give you two pages maximum).</w:t>
                            </w:r>
                          </w:p>
                          <w:p w14:paraId="7D19F7DB" w14:textId="77777777" w:rsidR="002714D1" w:rsidRPr="002107B7" w:rsidRDefault="002714D1" w:rsidP="00210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rFonts w:ascii="Frutiger Next Pro Condensed" w:hAnsi="Frutiger Next Pro Condensed"/>
                                <w:sz w:val="24"/>
                              </w:rPr>
                            </w:pPr>
                            <w:r w:rsidRPr="002107B7"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>Please keep the default size 11 Arial font when addressing the criteria</w:t>
                            </w:r>
                            <w:r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>.</w:t>
                            </w:r>
                          </w:p>
                          <w:p w14:paraId="684686FD" w14:textId="77777777" w:rsidR="002714D1" w:rsidRPr="002107B7" w:rsidRDefault="002714D1" w:rsidP="00210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rFonts w:ascii="Frutiger Next Pro Condensed" w:hAnsi="Frutiger Next Pro Condensed"/>
                                <w:sz w:val="24"/>
                              </w:rPr>
                            </w:pPr>
                            <w:r w:rsidRPr="002107B7"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 xml:space="preserve">Once you have addressed all criteria in this form, please upload this document via the online Entry Form: </w:t>
                            </w:r>
                            <w:hyperlink r:id="rId10" w:history="1">
                              <w:r w:rsidRPr="002107B7">
                                <w:rPr>
                                  <w:rStyle w:val="Hyperlink"/>
                                  <w:rFonts w:ascii="Frutiger Next Pro Condensed" w:hAnsi="Frutiger Next Pro Condensed"/>
                                  <w:sz w:val="24"/>
                                </w:rPr>
                                <w:t>http://www.wa.ipaa.org.au/Achievement-Awards-Entry-Form.aspx</w:t>
                              </w:r>
                            </w:hyperlink>
                            <w:r w:rsidRPr="002107B7"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 xml:space="preserve"> </w:t>
                            </w:r>
                          </w:p>
                          <w:p w14:paraId="74B5909E" w14:textId="77777777" w:rsidR="002714D1" w:rsidRPr="002107B7" w:rsidRDefault="002714D1" w:rsidP="00210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rFonts w:ascii="Frutiger Next Pro Condensed" w:hAnsi="Frutiger Next Pro Condensed"/>
                                <w:sz w:val="24"/>
                              </w:rPr>
                            </w:pPr>
                            <w:r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>E</w:t>
                            </w:r>
                            <w:r w:rsidRPr="002107B7"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 xml:space="preserve">mail </w:t>
                            </w:r>
                            <w:hyperlink r:id="rId11" w:history="1">
                              <w:r w:rsidRPr="002107B7">
                                <w:rPr>
                                  <w:rStyle w:val="Hyperlink"/>
                                  <w:rFonts w:ascii="Frutiger Next Pro Condensed" w:hAnsi="Frutiger Next Pro Condensed"/>
                                  <w:sz w:val="24"/>
                                </w:rPr>
                                <w:t>awards@ipaawa.org.au</w:t>
                              </w:r>
                            </w:hyperlink>
                            <w:r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 xml:space="preserve"> or phone 08</w:t>
                            </w:r>
                            <w:r w:rsidRPr="002107B7"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 xml:space="preserve"> 9360 1400 for enquiries </w:t>
                            </w:r>
                            <w:r>
                              <w:rPr>
                                <w:rFonts w:ascii="Frutiger Next Pro Condensed" w:hAnsi="Frutiger Next Pro Condensed"/>
                                <w:sz w:val="24"/>
                              </w:rPr>
                              <w:t>or assistance completing the Assessment Criteria.</w:t>
                            </w:r>
                          </w:p>
                          <w:p w14:paraId="7479EF23" w14:textId="77777777" w:rsidR="002714D1" w:rsidRPr="002107B7" w:rsidRDefault="002714D1" w:rsidP="002107B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9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522.7pt;width:567.4pt;height:19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" filled="f" stroked="f">
                <v:textbox>
                  <w:txbxContent>
                    <w:p w14:paraId="0AB78B05" w14:textId="77777777" w:rsidR="002714D1" w:rsidRPr="002107B7" w:rsidRDefault="002714D1" w:rsidP="00210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rFonts w:ascii="Frutiger Next Pro Condensed" w:hAnsi="Frutiger Next Pro Condensed"/>
                          <w:sz w:val="24"/>
                        </w:rPr>
                      </w:pPr>
                      <w:r w:rsidRPr="002107B7">
                        <w:rPr>
                          <w:rFonts w:ascii="Frutiger Next Pro Condensed" w:hAnsi="Frutiger Next Pro Condensed"/>
                          <w:sz w:val="24"/>
                        </w:rPr>
                        <w:t>Please do not exceed the maximum word count per criteria (addition</w:t>
                      </w:r>
                      <w:r>
                        <w:rPr>
                          <w:rFonts w:ascii="Frutiger Next Pro Condensed" w:hAnsi="Frutiger Next Pro Condensed"/>
                          <w:sz w:val="24"/>
                        </w:rPr>
                        <w:t>al words will not be considered).</w:t>
                      </w:r>
                    </w:p>
                    <w:p w14:paraId="3E5CFB22" w14:textId="77777777" w:rsidR="002714D1" w:rsidRPr="002107B7" w:rsidRDefault="002714D1" w:rsidP="00210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rFonts w:ascii="Frutiger Next Pro Condensed" w:hAnsi="Frutiger Next Pro Condensed"/>
                          <w:sz w:val="24"/>
                        </w:rPr>
                      </w:pPr>
                      <w:r w:rsidRPr="002107B7">
                        <w:rPr>
                          <w:rFonts w:ascii="Frutiger Next Pro Condensed" w:hAnsi="Frutiger Next Pro Condensed"/>
                          <w:b/>
                          <w:sz w:val="24"/>
                        </w:rPr>
                        <w:t xml:space="preserve">Each Criteria is placed on a separate page. </w:t>
                      </w:r>
                      <w:r w:rsidRPr="002107B7">
                        <w:rPr>
                          <w:rFonts w:ascii="Frutiger Next Pro Condensed" w:hAnsi="Frutiger Next Pro Condensed"/>
                          <w:sz w:val="24"/>
                        </w:rPr>
                        <w:t xml:space="preserve">This award has </w:t>
                      </w:r>
                      <w:r w:rsidRPr="002C29A6">
                        <w:rPr>
                          <w:rFonts w:ascii="Frutiger Next Pro Condensed" w:hAnsi="Frutiger Next Pro Condensed"/>
                          <w:noProof/>
                          <w:sz w:val="24"/>
                        </w:rPr>
                        <w:t>4</w:t>
                      </w:r>
                      <w:r w:rsidRPr="002107B7">
                        <w:rPr>
                          <w:rFonts w:ascii="Frutiger Next Pro Condensed" w:hAnsi="Frutiger Next Pro Condensed"/>
                          <w:sz w:val="24"/>
                        </w:rPr>
                        <w:t xml:space="preserve"> Criteria (C1 to C</w:t>
                      </w:r>
                      <w:r w:rsidRPr="002C29A6">
                        <w:rPr>
                          <w:rFonts w:ascii="Frutiger Next Pro Condensed" w:hAnsi="Frutiger Next Pro Condensed"/>
                          <w:noProof/>
                          <w:sz w:val="24"/>
                        </w:rPr>
                        <w:t>4</w:t>
                      </w:r>
                      <w:r w:rsidRPr="002107B7">
                        <w:rPr>
                          <w:rFonts w:ascii="Frutiger Next Pro Condensed" w:hAnsi="Frutiger Next Pro Condensed"/>
                          <w:sz w:val="24"/>
                        </w:rPr>
                        <w:t>) - ensure you address all criteria.</w:t>
                      </w:r>
                    </w:p>
                    <w:p w14:paraId="101B29A9" w14:textId="77777777" w:rsidR="002714D1" w:rsidRPr="002107B7" w:rsidRDefault="002714D1" w:rsidP="00210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rFonts w:ascii="Frutiger Next Pro Condensed" w:hAnsi="Frutiger Next Pro Condensed"/>
                          <w:sz w:val="24"/>
                        </w:rPr>
                      </w:pPr>
                      <w:r w:rsidRPr="002107B7">
                        <w:rPr>
                          <w:rFonts w:ascii="Frutiger Next Pro Condensed" w:hAnsi="Frutiger Next Pro Condensed"/>
                          <w:sz w:val="24"/>
                        </w:rPr>
                        <w:t>If you are including graphics</w:t>
                      </w:r>
                      <w:r>
                        <w:rPr>
                          <w:rFonts w:ascii="Frutiger Next Pro Condensed" w:hAnsi="Frutiger Next Pro Condensed"/>
                          <w:sz w:val="24"/>
                        </w:rPr>
                        <w:t>/images/tables</w:t>
                      </w:r>
                      <w:r w:rsidRPr="002107B7">
                        <w:rPr>
                          <w:rFonts w:ascii="Frutiger Next Pro Condensed" w:hAnsi="Frutiger Next Pro Condensed"/>
                          <w:sz w:val="24"/>
                        </w:rPr>
                        <w:t xml:space="preserve">, we ask that </w:t>
                      </w:r>
                      <w:r>
                        <w:rPr>
                          <w:rFonts w:ascii="Frutiger Next Pro Condensed" w:hAnsi="Frutiger Next Pro Condensed"/>
                          <w:sz w:val="24"/>
                        </w:rPr>
                        <w:t>you do not exceed a</w:t>
                      </w:r>
                      <w:r w:rsidRPr="002107B7">
                        <w:rPr>
                          <w:rFonts w:ascii="Frutiger Next Pro Condensed" w:hAnsi="Frutiger Next Pro Condensed"/>
                          <w:sz w:val="24"/>
                        </w:rPr>
                        <w:t xml:space="preserve"> page count for that particular criteria</w:t>
                      </w:r>
                      <w:r>
                        <w:rPr>
                          <w:rFonts w:ascii="Frutiger Next Pro Condensed" w:hAnsi="Frutiger Next Pro Condensed"/>
                          <w:sz w:val="24"/>
                        </w:rPr>
                        <w:t>, based on 500 words per page as a guide (e.g. if the criteria is 1,000 words, this would give you two pages maximum).</w:t>
                      </w:r>
                    </w:p>
                    <w:p w14:paraId="7D19F7DB" w14:textId="77777777" w:rsidR="002714D1" w:rsidRPr="002107B7" w:rsidRDefault="002714D1" w:rsidP="00210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rFonts w:ascii="Frutiger Next Pro Condensed" w:hAnsi="Frutiger Next Pro Condensed"/>
                          <w:sz w:val="24"/>
                        </w:rPr>
                      </w:pPr>
                      <w:r w:rsidRPr="002107B7">
                        <w:rPr>
                          <w:rFonts w:ascii="Frutiger Next Pro Condensed" w:hAnsi="Frutiger Next Pro Condensed"/>
                          <w:sz w:val="24"/>
                        </w:rPr>
                        <w:t>Please keep the default size 11 Arial font when addressing the criteria</w:t>
                      </w:r>
                      <w:r>
                        <w:rPr>
                          <w:rFonts w:ascii="Frutiger Next Pro Condensed" w:hAnsi="Frutiger Next Pro Condensed"/>
                          <w:sz w:val="24"/>
                        </w:rPr>
                        <w:t>.</w:t>
                      </w:r>
                    </w:p>
                    <w:p w14:paraId="684686FD" w14:textId="77777777" w:rsidR="002714D1" w:rsidRPr="002107B7" w:rsidRDefault="002714D1" w:rsidP="00210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rFonts w:ascii="Frutiger Next Pro Condensed" w:hAnsi="Frutiger Next Pro Condensed"/>
                          <w:sz w:val="24"/>
                        </w:rPr>
                      </w:pPr>
                      <w:r w:rsidRPr="002107B7">
                        <w:rPr>
                          <w:rFonts w:ascii="Frutiger Next Pro Condensed" w:hAnsi="Frutiger Next Pro Condensed"/>
                          <w:sz w:val="24"/>
                        </w:rPr>
                        <w:t xml:space="preserve">Once you have addressed all criteria in this form, please upload this document via the online Entry Form: </w:t>
                      </w:r>
                      <w:hyperlink r:id="rId12" w:history="1">
                        <w:r w:rsidRPr="002107B7">
                          <w:rPr>
                            <w:rStyle w:val="Hyperlink"/>
                            <w:rFonts w:ascii="Frutiger Next Pro Condensed" w:hAnsi="Frutiger Next Pro Condensed"/>
                            <w:sz w:val="24"/>
                          </w:rPr>
                          <w:t>http://www.wa.ipaa.org.au/Achievement-Awards-Entry-Form.aspx</w:t>
                        </w:r>
                      </w:hyperlink>
                      <w:r w:rsidRPr="002107B7">
                        <w:rPr>
                          <w:rFonts w:ascii="Frutiger Next Pro Condensed" w:hAnsi="Frutiger Next Pro Condensed"/>
                          <w:sz w:val="24"/>
                        </w:rPr>
                        <w:t xml:space="preserve"> </w:t>
                      </w:r>
                    </w:p>
                    <w:p w14:paraId="74B5909E" w14:textId="77777777" w:rsidR="002714D1" w:rsidRPr="002107B7" w:rsidRDefault="002714D1" w:rsidP="00210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rFonts w:ascii="Frutiger Next Pro Condensed" w:hAnsi="Frutiger Next Pro Condensed"/>
                          <w:sz w:val="24"/>
                        </w:rPr>
                      </w:pPr>
                      <w:r>
                        <w:rPr>
                          <w:rFonts w:ascii="Frutiger Next Pro Condensed" w:hAnsi="Frutiger Next Pro Condensed"/>
                          <w:sz w:val="24"/>
                        </w:rPr>
                        <w:t>E</w:t>
                      </w:r>
                      <w:r w:rsidRPr="002107B7">
                        <w:rPr>
                          <w:rFonts w:ascii="Frutiger Next Pro Condensed" w:hAnsi="Frutiger Next Pro Condensed"/>
                          <w:sz w:val="24"/>
                        </w:rPr>
                        <w:t xml:space="preserve">mail </w:t>
                      </w:r>
                      <w:hyperlink r:id="rId13" w:history="1">
                        <w:r w:rsidRPr="002107B7">
                          <w:rPr>
                            <w:rStyle w:val="Hyperlink"/>
                            <w:rFonts w:ascii="Frutiger Next Pro Condensed" w:hAnsi="Frutiger Next Pro Condensed"/>
                            <w:sz w:val="24"/>
                          </w:rPr>
                          <w:t>awards@ipaawa.org.au</w:t>
                        </w:r>
                      </w:hyperlink>
                      <w:r>
                        <w:rPr>
                          <w:rFonts w:ascii="Frutiger Next Pro Condensed" w:hAnsi="Frutiger Next Pro Condensed"/>
                          <w:sz w:val="24"/>
                        </w:rPr>
                        <w:t xml:space="preserve"> or phone 08</w:t>
                      </w:r>
                      <w:r w:rsidRPr="002107B7">
                        <w:rPr>
                          <w:rFonts w:ascii="Frutiger Next Pro Condensed" w:hAnsi="Frutiger Next Pro Condensed"/>
                          <w:sz w:val="24"/>
                        </w:rPr>
                        <w:t xml:space="preserve"> 9360 1400 for enquiries </w:t>
                      </w:r>
                      <w:r>
                        <w:rPr>
                          <w:rFonts w:ascii="Frutiger Next Pro Condensed" w:hAnsi="Frutiger Next Pro Condensed"/>
                          <w:sz w:val="24"/>
                        </w:rPr>
                        <w:t>or assistance completing the Assessment Criteria.</w:t>
                      </w:r>
                    </w:p>
                    <w:p w14:paraId="7479EF23" w14:textId="77777777" w:rsidR="002714D1" w:rsidRPr="002107B7" w:rsidRDefault="002714D1" w:rsidP="002107B7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A15E5B" wp14:editId="70ADB4BA">
                <wp:simplePos x="0" y="0"/>
                <wp:positionH relativeFrom="column">
                  <wp:posOffset>-403860</wp:posOffset>
                </wp:positionH>
                <wp:positionV relativeFrom="paragraph">
                  <wp:posOffset>4089400</wp:posOffset>
                </wp:positionV>
                <wp:extent cx="6543040" cy="1911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47B4" w14:textId="77777777" w:rsidR="002714D1" w:rsidRPr="00D94712" w:rsidRDefault="002714D1" w:rsidP="00E15F79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color w:val="2A3E4B"/>
                                <w:sz w:val="72"/>
                                <w:szCs w:val="72"/>
                              </w:rPr>
                            </w:pPr>
                            <w:r w:rsidRPr="002C29A6">
                              <w:rPr>
                                <w:rFonts w:ascii="Futura Std Medium" w:hAnsi="Futura Std Medium"/>
                                <w:b/>
                                <w:noProof/>
                                <w:color w:val="2A3E4B"/>
                                <w:sz w:val="72"/>
                                <w:szCs w:val="72"/>
                              </w:rPr>
                              <w:t>Leader of the Year in Local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5E5B" id="_x0000_s1027" type="#_x0000_t202" style="position:absolute;margin-left:-31.8pt;margin-top:322pt;width:515.2pt;height:15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" filled="f" stroked="f">
                <v:textbox>
                  <w:txbxContent>
                    <w:p w14:paraId="6EAD47B4" w14:textId="77777777" w:rsidR="002714D1" w:rsidRPr="00D94712" w:rsidRDefault="002714D1" w:rsidP="00E15F79">
                      <w:pPr>
                        <w:jc w:val="center"/>
                        <w:rPr>
                          <w:rFonts w:ascii="Futura Std Medium" w:hAnsi="Futura Std Medium"/>
                          <w:b/>
                          <w:color w:val="2A3E4B"/>
                          <w:sz w:val="72"/>
                          <w:szCs w:val="72"/>
                        </w:rPr>
                      </w:pPr>
                      <w:r w:rsidRPr="002C29A6">
                        <w:rPr>
                          <w:rFonts w:ascii="Futura Std Medium" w:hAnsi="Futura Std Medium"/>
                          <w:b/>
                          <w:noProof/>
                          <w:color w:val="2A3E4B"/>
                          <w:sz w:val="72"/>
                          <w:szCs w:val="72"/>
                        </w:rPr>
                        <w:t>Leader of the Year in Local Government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44702" w14:textId="77777777" w:rsidR="002714D1" w:rsidRPr="00E62315" w:rsidRDefault="002714D1" w:rsidP="00E62315">
      <w:pPr>
        <w:pStyle w:val="Subtitle"/>
      </w:pPr>
      <w:r w:rsidRPr="002C29A6">
        <w:lastRenderedPageBreak/>
        <w:t>Criteria 1: Weighting - 10 | Maximum 300 Words</w:t>
      </w:r>
    </w:p>
    <w:p w14:paraId="3625051F" w14:textId="00C0EC9D" w:rsidR="002714D1" w:rsidRDefault="002714D1" w:rsidP="00A565B6">
      <w:pPr>
        <w:pStyle w:val="Heading1"/>
        <w:rPr>
          <w:noProof/>
        </w:rPr>
      </w:pPr>
      <w:r w:rsidRPr="002C29A6">
        <w:rPr>
          <w:noProof/>
        </w:rPr>
        <w:t>C1: Provide a summary of the nominee’s leadership philosophy and the principles they bring to their organisation.</w:t>
      </w:r>
      <w:r w:rsidR="00032BE6">
        <w:rPr>
          <w:noProof/>
        </w:rPr>
        <w:t xml:space="preserve"> </w:t>
      </w:r>
    </w:p>
    <w:p w14:paraId="45425798" w14:textId="77777777" w:rsidR="002714D1" w:rsidRDefault="002714D1" w:rsidP="001F69E2">
      <w:pPr>
        <w:pStyle w:val="NoSpacing"/>
      </w:pPr>
    </w:p>
    <w:p w14:paraId="1D273A30" w14:textId="77777777" w:rsidR="002714D1" w:rsidRPr="001F69E2" w:rsidRDefault="002714D1" w:rsidP="001F69E2">
      <w:pPr>
        <w:pStyle w:val="NoSpacing"/>
      </w:pPr>
    </w:p>
    <w:p w14:paraId="04F0005C" w14:textId="77777777" w:rsidR="002714D1" w:rsidRDefault="002714D1" w:rsidP="00D1449E">
      <w:pPr>
        <w:pStyle w:val="NoSpacing"/>
        <w:sectPr w:rsidR="002714D1" w:rsidSect="002714D1">
          <w:footerReference w:type="default" r:id="rId14"/>
          <w:pgSz w:w="11906" w:h="16838"/>
          <w:pgMar w:top="1021" w:right="1440" w:bottom="1440" w:left="1440" w:header="709" w:footer="397" w:gutter="0"/>
          <w:pgNumType w:start="1"/>
          <w:cols w:space="708"/>
          <w:docGrid w:linePitch="360"/>
        </w:sectPr>
      </w:pPr>
    </w:p>
    <w:p w14:paraId="064A7063" w14:textId="77777777" w:rsidR="002714D1" w:rsidRDefault="002714D1" w:rsidP="00E62315">
      <w:pPr>
        <w:pStyle w:val="Subtitle"/>
      </w:pPr>
      <w:r w:rsidRPr="002C29A6">
        <w:lastRenderedPageBreak/>
        <w:t>Criteria 2: Weighting - 30 | Maximum 700 Words</w:t>
      </w:r>
    </w:p>
    <w:p w14:paraId="70C64AD2" w14:textId="77777777" w:rsidR="002714D1" w:rsidRDefault="002714D1" w:rsidP="00D1449E">
      <w:pPr>
        <w:pStyle w:val="Heading1"/>
        <w:rPr>
          <w:noProof/>
        </w:rPr>
      </w:pPr>
      <w:r w:rsidRPr="002C29A6">
        <w:rPr>
          <w:noProof/>
        </w:rPr>
        <w:t>C2: Outline how the nominee has achieved significant strategic outcomes for their organisation.</w:t>
      </w:r>
    </w:p>
    <w:p w14:paraId="023157B9" w14:textId="77777777" w:rsidR="002714D1" w:rsidRPr="001F69E2" w:rsidRDefault="002714D1" w:rsidP="001F69E2">
      <w:pPr>
        <w:pStyle w:val="NoSpacing"/>
      </w:pPr>
    </w:p>
    <w:p w14:paraId="39FF0A62" w14:textId="77777777" w:rsidR="002714D1" w:rsidRDefault="002714D1" w:rsidP="00D1449E">
      <w:pPr>
        <w:pStyle w:val="NoSpacing"/>
        <w:tabs>
          <w:tab w:val="left" w:pos="1715"/>
        </w:tabs>
      </w:pPr>
    </w:p>
    <w:p w14:paraId="083E1199" w14:textId="77777777" w:rsidR="002714D1" w:rsidRDefault="002714D1" w:rsidP="00D1449E">
      <w:pPr>
        <w:pStyle w:val="NoSpacing"/>
        <w:tabs>
          <w:tab w:val="left" w:pos="1715"/>
        </w:tabs>
        <w:sectPr w:rsidR="002714D1" w:rsidSect="009F4759">
          <w:pgSz w:w="11906" w:h="16838"/>
          <w:pgMar w:top="1021" w:right="1440" w:bottom="1440" w:left="1440" w:header="709" w:footer="397" w:gutter="0"/>
          <w:cols w:space="708"/>
          <w:docGrid w:linePitch="360"/>
        </w:sectPr>
      </w:pPr>
    </w:p>
    <w:p w14:paraId="5035C358" w14:textId="77777777" w:rsidR="002714D1" w:rsidRDefault="002714D1" w:rsidP="00E62315">
      <w:pPr>
        <w:pStyle w:val="Subtitle"/>
      </w:pPr>
      <w:r w:rsidRPr="002C29A6">
        <w:lastRenderedPageBreak/>
        <w:t>Criteria 3: Weighting - 50 | Maximum 1000 Words</w:t>
      </w:r>
    </w:p>
    <w:p w14:paraId="3993D99E" w14:textId="5CD98EA5" w:rsidR="002714D1" w:rsidRDefault="00D9635A" w:rsidP="00D1449E">
      <w:pPr>
        <w:pStyle w:val="Heading1"/>
        <w:rPr>
          <w:noProof/>
        </w:rPr>
      </w:pPr>
      <w:r w:rsidRPr="00D9635A">
        <w:rPr>
          <w:noProof/>
        </w:rPr>
        <w:t>C3: Describe how the nominee has demonstrated excellence in public administration and leadership throughout their career, focusing on recent years, including how the nominee promotes, encourages, and/or develops other leaders and managers.</w:t>
      </w:r>
    </w:p>
    <w:p w14:paraId="78104349" w14:textId="77777777" w:rsidR="002714D1" w:rsidRDefault="002714D1" w:rsidP="006A1B12">
      <w:pPr>
        <w:pStyle w:val="NoSpacing"/>
      </w:pPr>
    </w:p>
    <w:p w14:paraId="22F22CE6" w14:textId="77777777" w:rsidR="002714D1" w:rsidRPr="006A1B12" w:rsidRDefault="002714D1" w:rsidP="006A1B12">
      <w:pPr>
        <w:pStyle w:val="NoSpacing"/>
      </w:pPr>
    </w:p>
    <w:p w14:paraId="3FB14441" w14:textId="77777777" w:rsidR="002714D1" w:rsidRDefault="002714D1">
      <w:pPr>
        <w:rPr>
          <w:rFonts w:ascii="Arial" w:eastAsiaTheme="majorEastAsia" w:hAnsi="Arial" w:cstheme="majorBidi"/>
          <w:noProof/>
          <w:color w:val="FFFFFF" w:themeColor="background1"/>
          <w:sz w:val="24"/>
          <w:szCs w:val="32"/>
        </w:rPr>
        <w:sectPr w:rsidR="002714D1" w:rsidSect="009F4759">
          <w:pgSz w:w="11906" w:h="16838"/>
          <w:pgMar w:top="1021" w:right="1440" w:bottom="1440" w:left="1440" w:header="709" w:footer="397" w:gutter="0"/>
          <w:cols w:space="708"/>
          <w:docGrid w:linePitch="360"/>
        </w:sectPr>
      </w:pPr>
    </w:p>
    <w:p w14:paraId="0E943D25" w14:textId="77777777" w:rsidR="002714D1" w:rsidRDefault="002714D1" w:rsidP="00E62315">
      <w:pPr>
        <w:pStyle w:val="Subtitle"/>
      </w:pPr>
      <w:r w:rsidRPr="002C29A6">
        <w:lastRenderedPageBreak/>
        <w:t>Criteria 4: Weighting - 10 | Maximum 300 Words</w:t>
      </w:r>
    </w:p>
    <w:p w14:paraId="67FA6B83" w14:textId="77777777" w:rsidR="002714D1" w:rsidRPr="006A1B12" w:rsidRDefault="002714D1" w:rsidP="006A1B12">
      <w:pPr>
        <w:pStyle w:val="Heading1"/>
      </w:pPr>
      <w:r w:rsidRPr="002C29A6">
        <w:rPr>
          <w:noProof/>
        </w:rPr>
        <w:t>C4: Using examples, demonstrate how the nominee’s organisation exhibits best practice in public administration as a result of the nominee’s leadership.</w:t>
      </w:r>
    </w:p>
    <w:p w14:paraId="0CFB6DD7" w14:textId="77777777" w:rsidR="002714D1" w:rsidRDefault="002714D1" w:rsidP="006A1B12">
      <w:pPr>
        <w:pStyle w:val="NoSpacing"/>
      </w:pPr>
    </w:p>
    <w:p w14:paraId="24B17E24" w14:textId="77777777" w:rsidR="002714D1" w:rsidRDefault="002714D1" w:rsidP="006A1B12">
      <w:pPr>
        <w:pStyle w:val="NoSpacing"/>
      </w:pPr>
    </w:p>
    <w:p w14:paraId="7C9B1443" w14:textId="77777777" w:rsidR="002714D1" w:rsidRDefault="002714D1" w:rsidP="006A1B12">
      <w:pPr>
        <w:pStyle w:val="NoSpacing"/>
      </w:pPr>
    </w:p>
    <w:p w14:paraId="64654912" w14:textId="77777777" w:rsidR="002714D1" w:rsidRDefault="002714D1" w:rsidP="006A1B12">
      <w:pPr>
        <w:sectPr w:rsidR="002714D1" w:rsidSect="009F4759">
          <w:pgSz w:w="11906" w:h="16838"/>
          <w:pgMar w:top="1021" w:right="1440" w:bottom="1440" w:left="1440" w:header="709" w:footer="397" w:gutter="0"/>
          <w:cols w:space="708"/>
          <w:docGrid w:linePitch="360"/>
        </w:sectPr>
      </w:pPr>
    </w:p>
    <w:p w14:paraId="1CB125C3" w14:textId="77777777" w:rsidR="002714D1" w:rsidRDefault="002714D1" w:rsidP="006A1B12"/>
    <w:sectPr w:rsidR="002714D1" w:rsidSect="002714D1">
      <w:type w:val="continuous"/>
      <w:pgSz w:w="11906" w:h="16838"/>
      <w:pgMar w:top="1021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DFAB" w14:textId="77777777" w:rsidR="002714D1" w:rsidRDefault="002714D1" w:rsidP="009F4759">
      <w:pPr>
        <w:spacing w:after="0" w:line="240" w:lineRule="auto"/>
      </w:pPr>
      <w:r>
        <w:separator/>
      </w:r>
    </w:p>
  </w:endnote>
  <w:endnote w:type="continuationSeparator" w:id="0">
    <w:p w14:paraId="3F0647F9" w14:textId="77777777" w:rsidR="002714D1" w:rsidRDefault="002714D1" w:rsidP="009F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Pro Condensed">
    <w:panose1 w:val="020B0506040204020203"/>
    <w:charset w:val="00"/>
    <w:family w:val="swiss"/>
    <w:notTrueType/>
    <w:pitch w:val="variable"/>
    <w:sig w:usb0="800000AF" w:usb1="5000204B" w:usb2="00000000" w:usb3="00000000" w:csb0="0000009B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348618"/>
      <w:docPartObj>
        <w:docPartGallery w:val="Page Numbers (Bottom of Page)"/>
        <w:docPartUnique/>
      </w:docPartObj>
    </w:sdtPr>
    <w:sdtEndPr/>
    <w:sdtContent>
      <w:sdt>
        <w:sdtPr>
          <w:id w:val="-1955547325"/>
          <w:docPartObj>
            <w:docPartGallery w:val="Page Numbers (Top of Page)"/>
            <w:docPartUnique/>
          </w:docPartObj>
        </w:sdtPr>
        <w:sdtEndPr/>
        <w:sdtContent>
          <w:p w14:paraId="04598822" w14:textId="77777777" w:rsidR="002714D1" w:rsidRDefault="002714D1" w:rsidP="009F47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C82CA2" w14:textId="77777777" w:rsidR="002714D1" w:rsidRDefault="00271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4472" w14:textId="77777777" w:rsidR="002714D1" w:rsidRDefault="002714D1" w:rsidP="009F4759">
      <w:pPr>
        <w:spacing w:after="0" w:line="240" w:lineRule="auto"/>
      </w:pPr>
      <w:r>
        <w:separator/>
      </w:r>
    </w:p>
  </w:footnote>
  <w:footnote w:type="continuationSeparator" w:id="0">
    <w:p w14:paraId="4D59AA5A" w14:textId="77777777" w:rsidR="002714D1" w:rsidRDefault="002714D1" w:rsidP="009F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FB124B7"/>
    <w:multiLevelType w:val="hybridMultilevel"/>
    <w:tmpl w:val="7D521B9C"/>
    <w:lvl w:ilvl="0" w:tplc="D83E620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45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2E"/>
    <w:rsid w:val="00011783"/>
    <w:rsid w:val="00027054"/>
    <w:rsid w:val="00032BE6"/>
    <w:rsid w:val="000906CD"/>
    <w:rsid w:val="00181248"/>
    <w:rsid w:val="001E22AE"/>
    <w:rsid w:val="001F69E2"/>
    <w:rsid w:val="002107B7"/>
    <w:rsid w:val="0026215E"/>
    <w:rsid w:val="002714D1"/>
    <w:rsid w:val="002A6319"/>
    <w:rsid w:val="002B51C5"/>
    <w:rsid w:val="003556A7"/>
    <w:rsid w:val="00391CEA"/>
    <w:rsid w:val="003D3BA6"/>
    <w:rsid w:val="00420910"/>
    <w:rsid w:val="00437A2E"/>
    <w:rsid w:val="00461A14"/>
    <w:rsid w:val="004828AB"/>
    <w:rsid w:val="00483579"/>
    <w:rsid w:val="00587C61"/>
    <w:rsid w:val="006760AE"/>
    <w:rsid w:val="006A1B12"/>
    <w:rsid w:val="006F3D47"/>
    <w:rsid w:val="00863D5D"/>
    <w:rsid w:val="008E03CD"/>
    <w:rsid w:val="008F79F6"/>
    <w:rsid w:val="00924674"/>
    <w:rsid w:val="00930B00"/>
    <w:rsid w:val="009E0E4A"/>
    <w:rsid w:val="009F4759"/>
    <w:rsid w:val="00A12CAD"/>
    <w:rsid w:val="00A565B6"/>
    <w:rsid w:val="00B234D8"/>
    <w:rsid w:val="00B3166A"/>
    <w:rsid w:val="00BE3133"/>
    <w:rsid w:val="00BF3928"/>
    <w:rsid w:val="00BF6D4D"/>
    <w:rsid w:val="00C91BF6"/>
    <w:rsid w:val="00CA3C9F"/>
    <w:rsid w:val="00CC46DF"/>
    <w:rsid w:val="00D1449E"/>
    <w:rsid w:val="00D24751"/>
    <w:rsid w:val="00D33107"/>
    <w:rsid w:val="00D94712"/>
    <w:rsid w:val="00D9635A"/>
    <w:rsid w:val="00DC62CF"/>
    <w:rsid w:val="00DD4F51"/>
    <w:rsid w:val="00E03ACC"/>
    <w:rsid w:val="00E10D40"/>
    <w:rsid w:val="00E15F79"/>
    <w:rsid w:val="00E62315"/>
    <w:rsid w:val="00FC0BC3"/>
    <w:rsid w:val="00FD213D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13F70"/>
  <w15:chartTrackingRefBased/>
  <w15:docId w15:val="{4BCB02BD-DA09-4674-B0DE-C768FF33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315"/>
    <w:pPr>
      <w:keepNext/>
      <w:keepLines/>
      <w:pBdr>
        <w:top w:val="single" w:sz="36" w:space="1" w:color="44546A" w:themeColor="text2"/>
        <w:bottom w:val="single" w:sz="36" w:space="1" w:color="44546A" w:themeColor="text2"/>
      </w:pBdr>
      <w:shd w:val="clear" w:color="auto" w:fill="44546A" w:themeFill="text2"/>
      <w:spacing w:before="120" w:after="240" w:line="240" w:lineRule="auto"/>
      <w:ind w:left="-340" w:right="-340"/>
      <w:mirrorIndents/>
      <w:outlineLvl w:val="0"/>
    </w:pPr>
    <w:rPr>
      <w:rFonts w:ascii="Arial" w:eastAsiaTheme="majorEastAsia" w:hAnsi="Arial" w:cstheme="majorBidi"/>
      <w:color w:val="FFFFFF" w:themeColor="background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449E"/>
    <w:pPr>
      <w:spacing w:after="0" w:line="240" w:lineRule="auto"/>
    </w:pPr>
    <w:rPr>
      <w:rFonts w:ascii="Arial" w:eastAsiaTheme="minorEastAsia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449E"/>
    <w:rPr>
      <w:rFonts w:ascii="Arial" w:eastAsiaTheme="minorEastAsia" w:hAnsi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62315"/>
    <w:rPr>
      <w:rFonts w:ascii="Arial" w:eastAsiaTheme="majorEastAsia" w:hAnsi="Arial" w:cstheme="majorBidi"/>
      <w:color w:val="FFFFFF" w:themeColor="background1"/>
      <w:sz w:val="24"/>
      <w:szCs w:val="32"/>
      <w:shd w:val="clear" w:color="auto" w:fill="44546A" w:themeFill="text2"/>
    </w:rPr>
  </w:style>
  <w:style w:type="paragraph" w:styleId="Header">
    <w:name w:val="header"/>
    <w:basedOn w:val="Normal"/>
    <w:link w:val="HeaderChar"/>
    <w:uiPriority w:val="99"/>
    <w:unhideWhenUsed/>
    <w:rsid w:val="009F4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759"/>
  </w:style>
  <w:style w:type="paragraph" w:styleId="Footer">
    <w:name w:val="footer"/>
    <w:basedOn w:val="Normal"/>
    <w:link w:val="FooterChar"/>
    <w:uiPriority w:val="99"/>
    <w:unhideWhenUsed/>
    <w:rsid w:val="009F4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759"/>
  </w:style>
  <w:style w:type="paragraph" w:styleId="ListParagraph">
    <w:name w:val="List Paragraph"/>
    <w:basedOn w:val="Normal"/>
    <w:uiPriority w:val="34"/>
    <w:qFormat/>
    <w:rsid w:val="002B5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1C5"/>
    <w:rPr>
      <w:color w:val="0563C1" w:themeColor="hyperlink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E62315"/>
    <w:pPr>
      <w:shd w:val="clear" w:color="auto" w:fill="F2F2F2" w:themeFill="background1" w:themeFillShade="F2"/>
      <w:spacing w:after="0"/>
    </w:pPr>
    <w:rPr>
      <w:b/>
      <w:bCs/>
      <w:noProof/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E62315"/>
    <w:rPr>
      <w:rFonts w:ascii="Arial" w:eastAsiaTheme="majorEastAsia" w:hAnsi="Arial" w:cstheme="majorBidi"/>
      <w:b/>
      <w:bCs/>
      <w:noProof/>
      <w:sz w:val="24"/>
      <w:szCs w:val="32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wards@ipaaw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.ipaa.org.au/Achievement-Awards-Entry-Form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ipaawa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.ipaa.org.au/Achievement-Awards-Entry-Form.aspx" TargetMode="External"/><Relationship Id="rId4" Type="http://schemas.openxmlformats.org/officeDocument/2006/relationships/settings" Target="settings.xml"/><Relationship Id="rId9" Type="http://schemas.openxmlformats.org/officeDocument/2006/relationships/image" Target="file:///S:\AAA\Program\Experiences\Awards\Achievement%20Awards\Marketing\Selection%20Criteria\Criteria%20Documents\AA%20Criteria%20Cover%20page%20(Linked%20to%20Doc)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3A54-A529-416D-9A6A-AF5A8D88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 Fernando</dc:creator>
  <cp:keywords/>
  <dc:description/>
  <cp:lastModifiedBy>Yohan Fernando</cp:lastModifiedBy>
  <cp:revision>3</cp:revision>
  <dcterms:created xsi:type="dcterms:W3CDTF">2023-02-07T04:25:00Z</dcterms:created>
  <dcterms:modified xsi:type="dcterms:W3CDTF">2024-02-29T06:07:00Z</dcterms:modified>
</cp:coreProperties>
</file>